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0323" w14:textId="77777777" w:rsidR="001831E8" w:rsidRPr="00BE06EF" w:rsidRDefault="001831E8">
      <w:pPr>
        <w:widowControl w:val="0"/>
        <w:autoSpaceDE w:val="0"/>
        <w:autoSpaceDN w:val="0"/>
        <w:adjustRightInd w:val="0"/>
        <w:ind w:left="3600" w:firstLine="720"/>
        <w:jc w:val="both"/>
        <w:rPr>
          <w:rFonts w:asciiTheme="minorHAnsi" w:hAnsiTheme="minorHAnsi"/>
        </w:rPr>
      </w:pPr>
    </w:p>
    <w:p w14:paraId="7D4842E2" w14:textId="77777777" w:rsidR="001831E8" w:rsidRPr="00BE06EF" w:rsidRDefault="001E0C67" w:rsidP="009B7909">
      <w:pPr>
        <w:widowControl w:val="0"/>
        <w:autoSpaceDE w:val="0"/>
        <w:autoSpaceDN w:val="0"/>
        <w:adjustRightInd w:val="0"/>
        <w:ind w:left="4320" w:firstLine="720"/>
        <w:jc w:val="right"/>
        <w:rPr>
          <w:rFonts w:asciiTheme="minorHAnsi" w:hAnsiTheme="minorHAnsi"/>
        </w:rPr>
      </w:pPr>
      <w:r w:rsidRPr="00BE06EF">
        <w:rPr>
          <w:rFonts w:asciiTheme="minorHAnsi" w:hAnsiTheme="minorHAnsi"/>
        </w:rPr>
        <w:t xml:space="preserve">Al Comune di </w:t>
      </w:r>
    </w:p>
    <w:p w14:paraId="583ACAE4" w14:textId="77777777" w:rsidR="001831E8" w:rsidRPr="00BE06EF" w:rsidRDefault="001E0C67" w:rsidP="009B7909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bCs/>
          <w:i/>
          <w:iCs/>
        </w:rPr>
      </w:pPr>
      <w:r w:rsidRPr="00BE06EF">
        <w:rPr>
          <w:rFonts w:asciiTheme="minorHAnsi" w:hAnsiTheme="minorHAnsi"/>
        </w:rPr>
        <w:tab/>
      </w:r>
      <w:r w:rsidRPr="00BE06EF">
        <w:rPr>
          <w:rFonts w:asciiTheme="minorHAnsi" w:hAnsiTheme="minorHAnsi"/>
        </w:rPr>
        <w:tab/>
      </w:r>
      <w:r w:rsidRPr="00BE06EF">
        <w:rPr>
          <w:rFonts w:asciiTheme="minorHAnsi" w:hAnsiTheme="minorHAnsi"/>
        </w:rPr>
        <w:tab/>
      </w:r>
      <w:r w:rsidRPr="00BE06EF">
        <w:rPr>
          <w:rFonts w:asciiTheme="minorHAnsi" w:hAnsiTheme="minorHAnsi"/>
        </w:rPr>
        <w:tab/>
      </w:r>
      <w:r w:rsidRPr="00BE06EF">
        <w:rPr>
          <w:rFonts w:asciiTheme="minorHAnsi" w:hAnsiTheme="minorHAnsi"/>
        </w:rPr>
        <w:tab/>
      </w:r>
      <w:r w:rsidRPr="00BE06EF">
        <w:rPr>
          <w:rFonts w:asciiTheme="minorHAnsi" w:hAnsiTheme="minorHAnsi"/>
        </w:rPr>
        <w:tab/>
      </w:r>
      <w:r w:rsidR="00BE06EF" w:rsidRPr="00BE06EF">
        <w:rPr>
          <w:rFonts w:asciiTheme="minorHAnsi" w:hAnsiTheme="minorHAnsi"/>
        </w:rPr>
        <w:tab/>
      </w:r>
      <w:r w:rsidRPr="00BE06EF">
        <w:rPr>
          <w:rFonts w:asciiTheme="minorHAnsi" w:hAnsiTheme="minorHAnsi"/>
        </w:rPr>
        <w:t>Macerata Feltria</w:t>
      </w:r>
    </w:p>
    <w:p w14:paraId="62867128" w14:textId="77777777" w:rsidR="001831E8" w:rsidRPr="00BE06EF" w:rsidRDefault="001831E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</w:rPr>
      </w:pPr>
    </w:p>
    <w:p w14:paraId="5AAFEDB0" w14:textId="77777777" w:rsidR="001831E8" w:rsidRPr="00BE06EF" w:rsidRDefault="001831E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</w:rPr>
      </w:pPr>
    </w:p>
    <w:p w14:paraId="2A3E50D4" w14:textId="77777777" w:rsidR="001831E8" w:rsidRPr="00BE06EF" w:rsidRDefault="001831E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</w:rPr>
      </w:pPr>
    </w:p>
    <w:p w14:paraId="33AFB154" w14:textId="1E720244" w:rsidR="001831E8" w:rsidRPr="00BE06EF" w:rsidRDefault="001E0C6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BE06EF">
        <w:rPr>
          <w:rFonts w:asciiTheme="minorHAnsi" w:hAnsiTheme="minorHAnsi"/>
          <w:b/>
          <w:bCs/>
          <w:i/>
          <w:iCs/>
        </w:rPr>
        <w:t xml:space="preserve"> </w:t>
      </w:r>
      <w:r w:rsidRPr="00BE06EF">
        <w:rPr>
          <w:rFonts w:asciiTheme="minorHAnsi" w:hAnsiTheme="minorHAnsi"/>
        </w:rPr>
        <w:t>OGGETTO:</w:t>
      </w:r>
      <w:r w:rsidRPr="00BE06EF">
        <w:rPr>
          <w:rFonts w:asciiTheme="minorHAnsi" w:hAnsiTheme="minorHAnsi"/>
        </w:rPr>
        <w:tab/>
      </w:r>
      <w:r w:rsidRPr="00BE06EF">
        <w:rPr>
          <w:rFonts w:asciiTheme="minorHAnsi" w:hAnsiTheme="minorHAnsi"/>
          <w:b/>
          <w:bCs/>
        </w:rPr>
        <w:t xml:space="preserve">Servizio mensa </w:t>
      </w:r>
      <w:proofErr w:type="spellStart"/>
      <w:r w:rsidR="003D5088">
        <w:rPr>
          <w:rFonts w:asciiTheme="minorHAnsi" w:hAnsiTheme="minorHAnsi"/>
          <w:b/>
          <w:bCs/>
        </w:rPr>
        <w:t>a.s.</w:t>
      </w:r>
      <w:proofErr w:type="spellEnd"/>
      <w:r w:rsidR="003D5088">
        <w:rPr>
          <w:rFonts w:asciiTheme="minorHAnsi" w:hAnsiTheme="minorHAnsi"/>
          <w:b/>
          <w:bCs/>
        </w:rPr>
        <w:t xml:space="preserve"> 20</w:t>
      </w:r>
      <w:r w:rsidR="00984946">
        <w:rPr>
          <w:rFonts w:asciiTheme="minorHAnsi" w:hAnsiTheme="minorHAnsi"/>
          <w:b/>
          <w:bCs/>
        </w:rPr>
        <w:t>2</w:t>
      </w:r>
      <w:r w:rsidR="001E27D7">
        <w:rPr>
          <w:rFonts w:asciiTheme="minorHAnsi" w:hAnsiTheme="minorHAnsi"/>
          <w:b/>
          <w:bCs/>
        </w:rPr>
        <w:t>3</w:t>
      </w:r>
      <w:r w:rsidR="003D5088">
        <w:rPr>
          <w:rFonts w:asciiTheme="minorHAnsi" w:hAnsiTheme="minorHAnsi"/>
          <w:b/>
          <w:bCs/>
        </w:rPr>
        <w:t>/202</w:t>
      </w:r>
      <w:r w:rsidR="001E27D7">
        <w:rPr>
          <w:rFonts w:asciiTheme="minorHAnsi" w:hAnsiTheme="minorHAnsi"/>
          <w:b/>
          <w:bCs/>
        </w:rPr>
        <w:t>4</w:t>
      </w:r>
      <w:r w:rsidR="003D5088">
        <w:rPr>
          <w:rFonts w:asciiTheme="minorHAnsi" w:hAnsiTheme="minorHAnsi"/>
          <w:b/>
          <w:bCs/>
        </w:rPr>
        <w:tab/>
      </w:r>
      <w:r w:rsidR="003D5088">
        <w:rPr>
          <w:rFonts w:asciiTheme="minorHAnsi" w:hAnsiTheme="minorHAnsi"/>
          <w:b/>
          <w:bCs/>
        </w:rPr>
        <w:tab/>
      </w:r>
      <w:r w:rsidR="003D5088">
        <w:rPr>
          <w:rFonts w:asciiTheme="minorHAnsi" w:hAnsiTheme="minorHAnsi"/>
          <w:b/>
          <w:bCs/>
        </w:rPr>
        <w:tab/>
      </w:r>
      <w:r w:rsidR="003D5088">
        <w:rPr>
          <w:rFonts w:asciiTheme="minorHAnsi" w:hAnsiTheme="minorHAnsi"/>
          <w:b/>
          <w:bCs/>
        </w:rPr>
        <w:tab/>
      </w:r>
      <w:r w:rsidR="003D5088">
        <w:rPr>
          <w:rFonts w:asciiTheme="minorHAnsi" w:hAnsiTheme="minorHAnsi"/>
          <w:b/>
          <w:bCs/>
        </w:rPr>
        <w:tab/>
      </w:r>
      <w:r w:rsidR="003D5088">
        <w:rPr>
          <w:rFonts w:asciiTheme="minorHAnsi" w:hAnsiTheme="minorHAnsi"/>
          <w:b/>
          <w:bCs/>
        </w:rPr>
        <w:tab/>
      </w:r>
      <w:r w:rsidR="003D5088">
        <w:rPr>
          <w:rFonts w:asciiTheme="minorHAnsi" w:hAnsiTheme="minorHAnsi"/>
          <w:b/>
          <w:bCs/>
        </w:rPr>
        <w:tab/>
      </w:r>
      <w:proofErr w:type="gramStart"/>
      <w:r w:rsidR="009B7909">
        <w:rPr>
          <w:rFonts w:asciiTheme="minorHAnsi" w:hAnsiTheme="minorHAnsi"/>
          <w:b/>
          <w:bCs/>
        </w:rPr>
        <w:tab/>
      </w:r>
      <w:r w:rsidR="003D5088">
        <w:rPr>
          <w:rFonts w:asciiTheme="minorHAnsi" w:hAnsiTheme="minorHAnsi"/>
          <w:b/>
          <w:bCs/>
        </w:rPr>
        <w:t xml:space="preserve">[  </w:t>
      </w:r>
      <w:proofErr w:type="gramEnd"/>
      <w:r w:rsidR="003D5088">
        <w:rPr>
          <w:rFonts w:asciiTheme="minorHAnsi" w:hAnsiTheme="minorHAnsi"/>
          <w:b/>
          <w:bCs/>
        </w:rPr>
        <w:t xml:space="preserve">] asilo nido  [  ] </w:t>
      </w:r>
      <w:r w:rsidRPr="00BE06EF">
        <w:rPr>
          <w:rFonts w:asciiTheme="minorHAnsi" w:hAnsiTheme="minorHAnsi"/>
          <w:b/>
          <w:bCs/>
        </w:rPr>
        <w:t xml:space="preserve">scuola </w:t>
      </w:r>
      <w:r w:rsidR="00211DDE">
        <w:rPr>
          <w:rFonts w:asciiTheme="minorHAnsi" w:hAnsiTheme="minorHAnsi"/>
          <w:b/>
          <w:bCs/>
        </w:rPr>
        <w:t>dell’Infanzia</w:t>
      </w:r>
      <w:r w:rsidR="003D5088">
        <w:rPr>
          <w:rFonts w:asciiTheme="minorHAnsi" w:hAnsiTheme="minorHAnsi"/>
          <w:b/>
          <w:bCs/>
        </w:rPr>
        <w:t xml:space="preserve"> [  ] scuola Primaria.</w:t>
      </w:r>
    </w:p>
    <w:p w14:paraId="7632B4F6" w14:textId="77777777" w:rsidR="001831E8" w:rsidRPr="00BE06EF" w:rsidRDefault="001E0C6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BE06EF">
        <w:rPr>
          <w:rFonts w:asciiTheme="minorHAnsi" w:hAnsiTheme="minorHAnsi"/>
          <w:b/>
          <w:bCs/>
        </w:rPr>
        <w:tab/>
      </w:r>
      <w:r w:rsidRPr="00BE06EF">
        <w:rPr>
          <w:rFonts w:asciiTheme="minorHAnsi" w:hAnsiTheme="minorHAnsi"/>
          <w:b/>
          <w:bCs/>
        </w:rPr>
        <w:tab/>
        <w:t>Richiesta di ammissione.</w:t>
      </w:r>
    </w:p>
    <w:p w14:paraId="12552C38" w14:textId="77777777" w:rsidR="001831E8" w:rsidRPr="00BE06EF" w:rsidRDefault="001E0C6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BE06EF">
        <w:rPr>
          <w:rFonts w:asciiTheme="minorHAnsi" w:hAnsiTheme="minorHAnsi"/>
          <w:b/>
          <w:bCs/>
        </w:rPr>
        <w:tab/>
      </w:r>
    </w:p>
    <w:p w14:paraId="688E14B7" w14:textId="77777777" w:rsidR="001831E8" w:rsidRPr="00BE06EF" w:rsidRDefault="001831E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2DBDAF69" w14:textId="77777777" w:rsidR="001831E8" w:rsidRPr="00BE06EF" w:rsidRDefault="001E0C6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E06EF">
        <w:rPr>
          <w:rFonts w:asciiTheme="minorHAnsi" w:hAnsiTheme="minorHAnsi"/>
        </w:rPr>
        <w:tab/>
        <w:t>Il / la sottoscritto/a __________________</w:t>
      </w:r>
      <w:r w:rsidR="00BE06EF">
        <w:rPr>
          <w:rFonts w:asciiTheme="minorHAnsi" w:hAnsiTheme="minorHAnsi"/>
        </w:rPr>
        <w:t>_______________________________</w:t>
      </w:r>
      <w:r w:rsidR="009B7909">
        <w:rPr>
          <w:rFonts w:asciiTheme="minorHAnsi" w:hAnsiTheme="minorHAnsi"/>
        </w:rPr>
        <w:t>______</w:t>
      </w:r>
    </w:p>
    <w:p w14:paraId="60FF1D71" w14:textId="77777777" w:rsidR="001831E8" w:rsidRPr="00BE06EF" w:rsidRDefault="001831E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36197123" w14:textId="77777777" w:rsidR="001831E8" w:rsidRPr="00BE06EF" w:rsidRDefault="001E0C6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E06EF">
        <w:rPr>
          <w:rFonts w:asciiTheme="minorHAnsi" w:hAnsiTheme="minorHAnsi"/>
        </w:rPr>
        <w:t>nato/a a _________________________________ il _____________________________</w:t>
      </w:r>
      <w:r w:rsidR="009B7909">
        <w:rPr>
          <w:rFonts w:asciiTheme="minorHAnsi" w:hAnsiTheme="minorHAnsi"/>
        </w:rPr>
        <w:t>______</w:t>
      </w:r>
    </w:p>
    <w:p w14:paraId="09161393" w14:textId="77777777" w:rsidR="001831E8" w:rsidRPr="00BE06EF" w:rsidRDefault="001831E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2EF9A94C" w14:textId="77777777" w:rsidR="001831E8" w:rsidRPr="00BE06EF" w:rsidRDefault="001E0C6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E06EF">
        <w:rPr>
          <w:rFonts w:asciiTheme="minorHAnsi" w:hAnsiTheme="minorHAnsi"/>
        </w:rPr>
        <w:t>codice fiscale n. __________________________________________________________</w:t>
      </w:r>
      <w:r w:rsidR="009B7909">
        <w:rPr>
          <w:rFonts w:asciiTheme="minorHAnsi" w:hAnsiTheme="minorHAnsi"/>
        </w:rPr>
        <w:t>______</w:t>
      </w:r>
    </w:p>
    <w:p w14:paraId="3AE0999C" w14:textId="77777777" w:rsidR="001831E8" w:rsidRPr="00BE06EF" w:rsidRDefault="001831E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5571B6B5" w14:textId="77777777" w:rsidR="00BE06EF" w:rsidRDefault="001E0C6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E06EF">
        <w:rPr>
          <w:rFonts w:asciiTheme="minorHAnsi" w:hAnsiTheme="minorHAnsi"/>
        </w:rPr>
        <w:t>resid</w:t>
      </w:r>
      <w:r w:rsidR="00BE06EF" w:rsidRPr="00BE06EF">
        <w:rPr>
          <w:rFonts w:asciiTheme="minorHAnsi" w:hAnsiTheme="minorHAnsi"/>
        </w:rPr>
        <w:t>ente a________________</w:t>
      </w:r>
      <w:r w:rsidR="00BE06EF">
        <w:rPr>
          <w:rFonts w:asciiTheme="minorHAnsi" w:hAnsiTheme="minorHAnsi"/>
        </w:rPr>
        <w:t>_________</w:t>
      </w:r>
      <w:r w:rsidR="009B7909">
        <w:rPr>
          <w:rFonts w:asciiTheme="minorHAnsi" w:hAnsiTheme="minorHAnsi"/>
        </w:rPr>
        <w:t>___</w:t>
      </w:r>
      <w:r w:rsidR="00BE06EF" w:rsidRPr="00BE06EF">
        <w:rPr>
          <w:rFonts w:asciiTheme="minorHAnsi" w:hAnsiTheme="minorHAnsi"/>
        </w:rPr>
        <w:t>Via</w:t>
      </w:r>
      <w:r w:rsidR="00BE06EF">
        <w:rPr>
          <w:rFonts w:asciiTheme="minorHAnsi" w:hAnsiTheme="minorHAnsi"/>
        </w:rPr>
        <w:t>_________________</w:t>
      </w:r>
      <w:r w:rsidRPr="00BE06EF">
        <w:rPr>
          <w:rFonts w:asciiTheme="minorHAnsi" w:hAnsiTheme="minorHAnsi"/>
        </w:rPr>
        <w:t>_______</w:t>
      </w:r>
      <w:r w:rsidR="00BE06EF" w:rsidRPr="00BE06EF">
        <w:rPr>
          <w:rFonts w:asciiTheme="minorHAnsi" w:hAnsiTheme="minorHAnsi"/>
        </w:rPr>
        <w:t>_______n.__</w:t>
      </w:r>
      <w:r w:rsidR="009B7909">
        <w:rPr>
          <w:rFonts w:asciiTheme="minorHAnsi" w:hAnsiTheme="minorHAnsi"/>
        </w:rPr>
        <w:t>___</w:t>
      </w:r>
      <w:r w:rsidR="00BE06EF" w:rsidRPr="00BE06EF">
        <w:rPr>
          <w:rFonts w:asciiTheme="minorHAnsi" w:hAnsiTheme="minorHAnsi"/>
        </w:rPr>
        <w:t xml:space="preserve"> </w:t>
      </w:r>
    </w:p>
    <w:p w14:paraId="067B3113" w14:textId="77777777" w:rsidR="00BE06EF" w:rsidRDefault="00BE06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3F1647EC" w14:textId="77777777" w:rsidR="00BE06EF" w:rsidRPr="00BE06EF" w:rsidRDefault="00211DDE" w:rsidP="00BE06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telefono n. ___________</w:t>
      </w:r>
      <w:r w:rsidR="009B7909">
        <w:rPr>
          <w:rFonts w:asciiTheme="minorHAnsi" w:hAnsiTheme="minorHAnsi"/>
        </w:rPr>
        <w:t>______</w:t>
      </w:r>
      <w:r w:rsidR="00BE06EF" w:rsidRPr="00BE06EF">
        <w:rPr>
          <w:rFonts w:asciiTheme="minorHAnsi" w:hAnsiTheme="minorHAnsi"/>
        </w:rPr>
        <w:t>, indirizzo di posta elettronica________</w:t>
      </w:r>
      <w:r w:rsidR="00BE06EF">
        <w:rPr>
          <w:rFonts w:asciiTheme="minorHAnsi" w:hAnsiTheme="minorHAnsi"/>
        </w:rPr>
        <w:t>_____________</w:t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</w:t>
      </w:r>
    </w:p>
    <w:p w14:paraId="54D1EE0B" w14:textId="77777777" w:rsidR="001831E8" w:rsidRPr="00BE06EF" w:rsidRDefault="001831E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14A5F683" w14:textId="77777777" w:rsidR="001831E8" w:rsidRPr="00BE06EF" w:rsidRDefault="001E0C6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E06EF">
        <w:rPr>
          <w:rFonts w:asciiTheme="minorHAnsi" w:hAnsiTheme="minorHAnsi"/>
        </w:rPr>
        <w:t>genitore del bambino/a__________________________</w:t>
      </w:r>
      <w:r w:rsidR="00BE06EF">
        <w:rPr>
          <w:rFonts w:asciiTheme="minorHAnsi" w:hAnsiTheme="minorHAnsi"/>
        </w:rPr>
        <w:t>__________________________</w:t>
      </w:r>
      <w:r w:rsidR="009B7909">
        <w:rPr>
          <w:rFonts w:asciiTheme="minorHAnsi" w:hAnsiTheme="minorHAnsi"/>
        </w:rPr>
        <w:t>______</w:t>
      </w:r>
    </w:p>
    <w:p w14:paraId="3DEEC340" w14:textId="77777777" w:rsidR="001831E8" w:rsidRPr="00BE06EF" w:rsidRDefault="001831E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0BC548EB" w14:textId="77777777" w:rsidR="001831E8" w:rsidRDefault="001E0C6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E06EF">
        <w:rPr>
          <w:rFonts w:asciiTheme="minorHAnsi" w:hAnsiTheme="minorHAnsi"/>
        </w:rPr>
        <w:t>nato/a a ____________________________________ il __________________________</w:t>
      </w:r>
      <w:r w:rsidR="009B7909">
        <w:rPr>
          <w:rFonts w:asciiTheme="minorHAnsi" w:hAnsiTheme="minorHAnsi"/>
        </w:rPr>
        <w:t>______</w:t>
      </w:r>
    </w:p>
    <w:p w14:paraId="2A8B0A9B" w14:textId="77777777" w:rsidR="00211DDE" w:rsidRDefault="00211DD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3322AEBB" w14:textId="77777777" w:rsidR="00211DDE" w:rsidRPr="00BE06EF" w:rsidRDefault="00211DDE" w:rsidP="00211DD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E06EF">
        <w:rPr>
          <w:rFonts w:asciiTheme="minorHAnsi" w:hAnsiTheme="minorHAnsi"/>
        </w:rPr>
        <w:t>codice fiscale n. __________________________________________________________</w:t>
      </w:r>
      <w:r w:rsidR="009B7909">
        <w:rPr>
          <w:rFonts w:asciiTheme="minorHAnsi" w:hAnsiTheme="minorHAnsi"/>
        </w:rPr>
        <w:t>______</w:t>
      </w:r>
    </w:p>
    <w:p w14:paraId="54960E47" w14:textId="77777777" w:rsidR="00211DDE" w:rsidRPr="00BE06EF" w:rsidRDefault="00211DD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1BAEAB89" w14:textId="77777777" w:rsidR="001831E8" w:rsidRDefault="001E0C6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E06EF">
        <w:rPr>
          <w:rFonts w:asciiTheme="minorHAnsi" w:hAnsiTheme="minorHAnsi"/>
        </w:rPr>
        <w:t>chiede che il/la proprio/a figlio/a venga ammesso/a ad usufruire, del servizio di mensa erogato da codesto Comune.</w:t>
      </w:r>
    </w:p>
    <w:p w14:paraId="16F77645" w14:textId="77777777" w:rsidR="006A164B" w:rsidRPr="00BE06EF" w:rsidRDefault="006A164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2E810431" w14:textId="372375D4" w:rsidR="00C3309F" w:rsidRDefault="00C3309F" w:rsidP="00C3309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[ ]</w:t>
      </w:r>
      <w:proofErr w:type="gramEnd"/>
      <w:r>
        <w:rPr>
          <w:rFonts w:asciiTheme="minorHAnsi" w:hAnsiTheme="minorHAnsi"/>
        </w:rPr>
        <w:t xml:space="preserve"> Chiede, altresì, di usufruire delle tariffe agevolate previste dalla Delibe</w:t>
      </w:r>
      <w:r w:rsidR="00D83EE3">
        <w:rPr>
          <w:rFonts w:asciiTheme="minorHAnsi" w:hAnsiTheme="minorHAnsi"/>
        </w:rPr>
        <w:t>razione di Giunta Comunale n. 1</w:t>
      </w:r>
      <w:r w:rsidR="00B24202">
        <w:rPr>
          <w:rFonts w:asciiTheme="minorHAnsi" w:hAnsiTheme="minorHAnsi"/>
        </w:rPr>
        <w:t>5</w:t>
      </w:r>
      <w:r w:rsidR="00D83EE3">
        <w:rPr>
          <w:rFonts w:asciiTheme="minorHAnsi" w:hAnsiTheme="minorHAnsi"/>
        </w:rPr>
        <w:t xml:space="preserve"> del </w:t>
      </w:r>
      <w:r w:rsidR="001E27D7">
        <w:rPr>
          <w:rFonts w:asciiTheme="minorHAnsi" w:hAnsiTheme="minorHAnsi"/>
        </w:rPr>
        <w:t>03.04.2023</w:t>
      </w:r>
      <w:r>
        <w:rPr>
          <w:rFonts w:asciiTheme="minorHAnsi" w:hAnsiTheme="minorHAnsi"/>
        </w:rPr>
        <w:t xml:space="preserve">  in quanto nucleo familiare con I.S.E.E. </w:t>
      </w:r>
      <w:r w:rsidR="00B24202">
        <w:rPr>
          <w:rFonts w:asciiTheme="minorHAnsi" w:hAnsiTheme="minorHAnsi"/>
        </w:rPr>
        <w:t>inferiore o uguale a € 10.632,94</w:t>
      </w:r>
      <w:r>
        <w:rPr>
          <w:rFonts w:asciiTheme="minorHAnsi" w:hAnsiTheme="minorHAnsi"/>
        </w:rPr>
        <w:t>. (Allega Dichiarazione ISEE in corso di validità)</w:t>
      </w:r>
    </w:p>
    <w:p w14:paraId="268A9E73" w14:textId="77777777" w:rsidR="00C3309F" w:rsidRDefault="00C3309F" w:rsidP="00C3309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2EED62AB" w14:textId="77777777" w:rsidR="009B7909" w:rsidRDefault="009B7909" w:rsidP="00C3309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3EEF922" w14:textId="77777777" w:rsidR="00C3309F" w:rsidRDefault="00C3309F" w:rsidP="00C3309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Macerata Feltria, lì________________________</w:t>
      </w:r>
    </w:p>
    <w:p w14:paraId="61D88456" w14:textId="77777777" w:rsidR="00C3309F" w:rsidRDefault="00C3309F" w:rsidP="00C3309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4A59C22A" w14:textId="77777777" w:rsidR="009B7909" w:rsidRDefault="00C3309F" w:rsidP="00C3309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707AA6D0" w14:textId="77777777" w:rsidR="009B7909" w:rsidRDefault="009B7909" w:rsidP="00C3309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2C5E666F" w14:textId="77777777" w:rsidR="00C3309F" w:rsidRDefault="00C3309F" w:rsidP="009B7909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</w:t>
      </w:r>
    </w:p>
    <w:p w14:paraId="3C8C8751" w14:textId="77777777" w:rsidR="001831E8" w:rsidRDefault="001831E8">
      <w:pPr>
        <w:widowControl w:val="0"/>
        <w:autoSpaceDE w:val="0"/>
        <w:autoSpaceDN w:val="0"/>
        <w:adjustRightInd w:val="0"/>
        <w:jc w:val="both"/>
      </w:pPr>
    </w:p>
    <w:p w14:paraId="763003D7" w14:textId="77777777" w:rsidR="001831E8" w:rsidRDefault="001831E8">
      <w:pPr>
        <w:widowControl w:val="0"/>
        <w:autoSpaceDE w:val="0"/>
        <w:autoSpaceDN w:val="0"/>
        <w:adjustRightInd w:val="0"/>
        <w:jc w:val="both"/>
      </w:pPr>
    </w:p>
    <w:p w14:paraId="2B105202" w14:textId="77777777" w:rsidR="001831E8" w:rsidRDefault="001831E8">
      <w:pPr>
        <w:widowControl w:val="0"/>
        <w:autoSpaceDE w:val="0"/>
        <w:autoSpaceDN w:val="0"/>
        <w:adjustRightInd w:val="0"/>
        <w:jc w:val="both"/>
      </w:pPr>
    </w:p>
    <w:p w14:paraId="2C26D6CB" w14:textId="77777777" w:rsidR="00BE06EF" w:rsidRDefault="00BE06EF">
      <w:pPr>
        <w:widowControl w:val="0"/>
        <w:autoSpaceDE w:val="0"/>
        <w:autoSpaceDN w:val="0"/>
        <w:adjustRightInd w:val="0"/>
        <w:jc w:val="both"/>
      </w:pPr>
    </w:p>
    <w:p w14:paraId="690AE8D5" w14:textId="77777777" w:rsidR="009B7909" w:rsidRDefault="009B7909">
      <w:pPr>
        <w:widowControl w:val="0"/>
        <w:autoSpaceDE w:val="0"/>
        <w:autoSpaceDN w:val="0"/>
        <w:adjustRightInd w:val="0"/>
        <w:jc w:val="both"/>
      </w:pPr>
    </w:p>
    <w:p w14:paraId="62933155" w14:textId="77777777" w:rsidR="00BE06EF" w:rsidRDefault="00BE06EF">
      <w:pPr>
        <w:widowControl w:val="0"/>
        <w:autoSpaceDE w:val="0"/>
        <w:autoSpaceDN w:val="0"/>
        <w:adjustRightInd w:val="0"/>
        <w:jc w:val="both"/>
      </w:pPr>
    </w:p>
    <w:p w14:paraId="60C5FDC1" w14:textId="41A95E83" w:rsidR="001E27D7" w:rsidRDefault="001E27D7" w:rsidP="001E27D7">
      <w:pPr>
        <w:spacing w:before="240" w:after="240"/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b/>
          <w:bCs/>
          <w:color w:val="000000"/>
        </w:rPr>
        <w:lastRenderedPageBreak/>
        <w:t>Informativa ai sensi dell'articolo 13 del Regolamento Europeo n. 2016/679</w:t>
      </w:r>
    </w:p>
    <w:p w14:paraId="26A4D05F" w14:textId="77777777" w:rsidR="001E27D7" w:rsidRDefault="001E27D7" w:rsidP="001E27D7">
      <w:pPr>
        <w:spacing w:before="195" w:after="195"/>
        <w:jc w:val="both"/>
      </w:pPr>
      <w:r>
        <w:rPr>
          <w:color w:val="000000"/>
          <w:sz w:val="20"/>
          <w:szCs w:val="20"/>
        </w:rPr>
        <w:t xml:space="preserve"> Si forniscono le seguenti informazioni relative al trattamento dei dati personali.</w:t>
      </w:r>
    </w:p>
    <w:tbl>
      <w:tblPr>
        <w:tblStyle w:val="NormalTablePHPDOCX"/>
        <w:tblW w:w="960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827"/>
        <w:gridCol w:w="6773"/>
      </w:tblGrid>
      <w:tr w:rsidR="001E27D7" w14:paraId="33E28679" w14:textId="77777777" w:rsidTr="001E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DA9EA3" w14:textId="77777777" w:rsidR="001E27D7" w:rsidRDefault="001E27D7">
            <w:r>
              <w:rPr>
                <w:b/>
                <w:bCs/>
                <w:color w:val="000000"/>
                <w:position w:val="-2"/>
                <w:sz w:val="20"/>
                <w:szCs w:val="20"/>
                <w:shd w:val="clear" w:color="auto" w:fill="C0C0C0"/>
              </w:rPr>
              <w:t xml:space="preserve"> Titolare del trattamento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D0489B0" w14:textId="77777777" w:rsidR="001E27D7" w:rsidRDefault="001E2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Comune di Macerata Feltria, Via G. Antimi, 14 - 61023 Macerata Feltria (PU), Partita Iva: 00360620413, Codice Fiscale: 00360620413, Telefono e fax tel. centralino 0722.74244, fax: 0722 74709, Posta elettronica Email: </w:t>
            </w:r>
            <w:hyperlink r:id="rId7" w:history="1">
              <w:r>
                <w:rPr>
                  <w:rStyle w:val="Collegamentoipertestuale"/>
                  <w:sz w:val="20"/>
                  <w:szCs w:val="20"/>
                </w:rPr>
                <w:t>comune.macerataf@provincia.ps.it</w:t>
              </w:r>
            </w:hyperlink>
            <w:r>
              <w:rPr>
                <w:sz w:val="20"/>
                <w:szCs w:val="20"/>
              </w:rPr>
              <w:t xml:space="preserve">, Posta Elettronica Certificata PEC: </w:t>
            </w:r>
            <w:hyperlink r:id="rId8" w:history="1">
              <w:r>
                <w:rPr>
                  <w:rStyle w:val="Collegamentoipertestuale"/>
                  <w:sz w:val="20"/>
                  <w:szCs w:val="20"/>
                </w:rPr>
                <w:t>comune.maceratafeltria@emarche.it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22300CD" w14:textId="77777777" w:rsidR="001E27D7" w:rsidRDefault="001E27D7">
            <w:pPr>
              <w:rPr>
                <w:sz w:val="22"/>
                <w:szCs w:val="22"/>
              </w:rPr>
            </w:pPr>
          </w:p>
        </w:tc>
      </w:tr>
      <w:tr w:rsidR="001E27D7" w14:paraId="7FE705B5" w14:textId="77777777" w:rsidTr="001E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4DAD2C" w14:textId="77777777" w:rsidR="001E27D7" w:rsidRDefault="001E27D7">
            <w:r>
              <w:rPr>
                <w:b/>
                <w:bCs/>
                <w:color w:val="000000"/>
                <w:position w:val="-2"/>
                <w:sz w:val="20"/>
                <w:szCs w:val="20"/>
                <w:shd w:val="clear" w:color="auto" w:fill="C0C0C0"/>
              </w:rPr>
              <w:t>Responsabile della protezione dati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2F922F7" w14:textId="77777777" w:rsidR="001E27D7" w:rsidRDefault="001E27D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LEX&amp;Co</w:t>
            </w:r>
            <w:proofErr w:type="spellEnd"/>
            <w:r>
              <w:rPr>
                <w:sz w:val="20"/>
                <w:szCs w:val="20"/>
              </w:rPr>
              <w:t xml:space="preserve">. SRL, Via E. Montale, 12 - 61028 - Sassocorvaro Auditore (PU), C.F. e P.IVA: 02701670412, Tel: 0722.73250, </w:t>
            </w:r>
            <w:proofErr w:type="spellStart"/>
            <w:r>
              <w:rPr>
                <w:sz w:val="20"/>
                <w:szCs w:val="20"/>
              </w:rPr>
              <w:t>Pec</w:t>
            </w:r>
            <w:proofErr w:type="spellEnd"/>
            <w:r>
              <w:rPr>
                <w:sz w:val="20"/>
                <w:szCs w:val="20"/>
              </w:rPr>
              <w:t xml:space="preserve"> DPO: </w:t>
            </w:r>
            <w:hyperlink r:id="rId9" w:history="1">
              <w:r>
                <w:rPr>
                  <w:rStyle w:val="Collegamentoipertestuale"/>
                  <w:sz w:val="20"/>
                  <w:szCs w:val="20"/>
                </w:rPr>
                <w:t>dpo.lexeco@mypec.eu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ABF1721" w14:textId="77777777" w:rsidR="001E27D7" w:rsidRDefault="001E27D7">
            <w:pPr>
              <w:jc w:val="both"/>
              <w:rPr>
                <w:sz w:val="22"/>
                <w:szCs w:val="22"/>
              </w:rPr>
            </w:pPr>
          </w:p>
        </w:tc>
      </w:tr>
      <w:tr w:rsidR="001E27D7" w14:paraId="22410CD2" w14:textId="77777777" w:rsidTr="001E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D2F4DA" w14:textId="77777777" w:rsidR="001E27D7" w:rsidRDefault="001E27D7">
            <w:r>
              <w:rPr>
                <w:b/>
                <w:bCs/>
                <w:color w:val="000000"/>
                <w:position w:val="-2"/>
                <w:sz w:val="20"/>
                <w:szCs w:val="20"/>
                <w:shd w:val="clear" w:color="auto" w:fill="C0C0C0"/>
              </w:rPr>
              <w:t xml:space="preserve"> Finalità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083207" w14:textId="77777777" w:rsidR="001E27D7" w:rsidRDefault="001E27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dati personali verranno trattati per le seguenti finalità:</w:t>
            </w:r>
          </w:p>
          <w:p w14:paraId="6974006C" w14:textId="0339F032" w:rsidR="001E27D7" w:rsidRDefault="001E27D7" w:rsidP="001E27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SERVIZIO DI REFEZIONE SCOLASTICA</w:t>
            </w:r>
          </w:p>
        </w:tc>
      </w:tr>
      <w:tr w:rsidR="001E27D7" w14:paraId="48B09DBD" w14:textId="77777777" w:rsidTr="001E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495A91C" w14:textId="77777777" w:rsidR="001E27D7" w:rsidRDefault="001E27D7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position w:val="-2"/>
                <w:sz w:val="20"/>
                <w:szCs w:val="20"/>
                <w:shd w:val="clear" w:color="auto" w:fill="C0C0C0"/>
              </w:rPr>
              <w:t xml:space="preserve"> Base giuridica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856253" w14:textId="77777777" w:rsidR="001E27D7" w:rsidRDefault="001E27D7">
            <w:pPr>
              <w:ind w:left="7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 i dati comuni</w:t>
            </w:r>
          </w:p>
          <w:p w14:paraId="5419EB1C" w14:textId="77777777" w:rsidR="001E27D7" w:rsidRDefault="001E27D7" w:rsidP="001E27D7">
            <w:pPr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Il trattamento è necessario per adempiere un obbligo legale al quale è soggetto il titolare del trattamento</w:t>
            </w:r>
          </w:p>
          <w:p w14:paraId="015D6CD0" w14:textId="77777777" w:rsidR="001E27D7" w:rsidRDefault="001E27D7" w:rsidP="001E27D7">
            <w:pPr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 trattamento è necessario all'esecuzione di un contratto di cui l'interessato è parte o all'esecuzione di misure precontrattuali adottate su richiesta dello stesso</w:t>
            </w:r>
          </w:p>
          <w:p w14:paraId="782420A8" w14:textId="77777777" w:rsidR="001E27D7" w:rsidRDefault="001E27D7" w:rsidP="001E27D7">
            <w:pPr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il trattamento è necessario per l'esecuzione di un compito di interesse pubblico o connesso all'esercizio di pubblici poteri di cui è investito il titolare del trattamento</w:t>
            </w:r>
          </w:p>
          <w:p w14:paraId="1D05B69C" w14:textId="77777777" w:rsidR="001E27D7" w:rsidRDefault="001E27D7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per i dati particolari</w:t>
            </w:r>
          </w:p>
          <w:p w14:paraId="7F3B3B23" w14:textId="77777777" w:rsidR="001E27D7" w:rsidRDefault="001E27D7" w:rsidP="001E27D7">
            <w:pPr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 xml:space="preserve">il trattamento è necessario per motivi di interesse pubblico rilevante sulla base del diritto dell'Unione o degli Stati membri, che deve essere proporzionato alla </w:t>
            </w:r>
            <w:proofErr w:type="spellStart"/>
            <w:r>
              <w:rPr>
                <w:color w:val="000000"/>
                <w:position w:val="-2"/>
                <w:sz w:val="20"/>
                <w:szCs w:val="20"/>
              </w:rPr>
              <w:t>finalita'</w:t>
            </w:r>
            <w:proofErr w:type="spellEnd"/>
            <w:r>
              <w:rPr>
                <w:color w:val="000000"/>
                <w:position w:val="-2"/>
                <w:sz w:val="20"/>
                <w:szCs w:val="20"/>
              </w:rPr>
              <w:t xml:space="preserve"> perseguita, rispettare l'essenza del diritto alla protezione dei dati e prevedere misure appropriate e specifiche per tutelare i diritti fondamentali e gli interessi dell'interessato</w:t>
            </w:r>
          </w:p>
          <w:p w14:paraId="1E589DF6" w14:textId="77777777" w:rsidR="001E27D7" w:rsidRDefault="001E27D7" w:rsidP="001E27D7">
            <w:pPr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 trattamento è necessario a fini di archiviazione nel pubblico interesse, di ricerca scientifica o storica o a fini statistici in conformità dell'articolo 89, paragrafo 1, sulla base del diritto dell'Unione o nazionale, che è proporzionato alla finalità perseguita, rispetta l'essenza del diritto alla protezione dei dati e prevede misure appropriate e specifiche per tutelare i diritti fondamentali e gli interessi dell'interessato</w:t>
            </w:r>
          </w:p>
        </w:tc>
      </w:tr>
      <w:tr w:rsidR="001E27D7" w14:paraId="0914D0F5" w14:textId="77777777" w:rsidTr="001E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A03E6B" w14:textId="77777777" w:rsidR="001E27D7" w:rsidRDefault="001E27D7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position w:val="-2"/>
                <w:sz w:val="20"/>
                <w:szCs w:val="20"/>
                <w:shd w:val="clear" w:color="auto" w:fill="C0C0C0"/>
              </w:rPr>
              <w:t>Destinatari dei dati personali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8751C9" w14:textId="77777777" w:rsidR="001E27D7" w:rsidRDefault="001E27D7" w:rsidP="001E27D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 soggetti previsti dalla legge n. 241/1990 sull’accesso agli atti Amministrativi, ovvero a tutti coloro che ne hanno un interesse diretto, concreto, attuale, e corrispondente ad una situazione giuridicamente tutelata;</w:t>
            </w:r>
          </w:p>
          <w:p w14:paraId="5259475D" w14:textId="77777777" w:rsidR="001E27D7" w:rsidRDefault="001E27D7" w:rsidP="001E27D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ai soggetti previsti dall’art. 5, c. 2, del d. Lgs. n.33/2013, disciplinante l’istituto dell’accesso civico generalizzato, nel rispetto dei limiti previsti dalla normativa in parola e dei diritti del soggetto controinteressato - i dati potranno essere altresì pubblicati sul sito internet istituzionale dell’Ente, sezione “Amministrazione trasparente”, laddove ciò sia previsto dalle disposizioni contenute nel </w:t>
            </w:r>
            <w:proofErr w:type="spellStart"/>
            <w:r>
              <w:rPr>
                <w:color w:val="000000"/>
                <w:sz w:val="20"/>
                <w:szCs w:val="20"/>
              </w:rPr>
              <w:t>d.Lgs.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n.33/2013;</w:t>
            </w:r>
          </w:p>
          <w:p w14:paraId="46138F3B" w14:textId="77777777" w:rsidR="001E27D7" w:rsidRDefault="001E27D7" w:rsidP="001E27D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 altri Enti Pubblici o gestori di pubblici servizi, se la comunicazione è prevista da disposizioni di legge o da apposite convenzioni;</w:t>
            </w:r>
          </w:p>
          <w:p w14:paraId="776A991B" w14:textId="77777777" w:rsidR="001E27D7" w:rsidRDefault="001E27D7" w:rsidP="001E27D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 altri soggetti Pubblici e gestori di pubblici servizi previa motivata richiesta e per ragioni istituzionali dell’Ente;</w:t>
            </w:r>
          </w:p>
          <w:p w14:paraId="4F80965F" w14:textId="77777777" w:rsidR="001E27D7" w:rsidRDefault="001E27D7" w:rsidP="001E27D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soggetti privati quando previsto da norme di legge o solo in forma anonima e aggregata;</w:t>
            </w:r>
          </w:p>
          <w:p w14:paraId="13159434" w14:textId="77777777" w:rsidR="001E27D7" w:rsidRDefault="001E27D7" w:rsidP="001E27D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tutti i soggetti cui la facoltà di accesso a tali dati è riconosciuta in forza di provvedimenti normativi;</w:t>
            </w:r>
          </w:p>
          <w:p w14:paraId="3DE352A0" w14:textId="77777777" w:rsidR="001E27D7" w:rsidRDefault="001E27D7" w:rsidP="001E27D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 nostri collaboratori, dipendenti, nell'ambito delle relative mansioni;</w:t>
            </w:r>
          </w:p>
          <w:p w14:paraId="54E5A5C1" w14:textId="77777777" w:rsidR="001E27D7" w:rsidRDefault="001E27D7" w:rsidP="001E27D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a tutte quelle persone fisiche e/o giuridiche, pubbliche e/o private quando la comunicazione risulti necessaria o funzionale allo svolgimento della nostra attività e nei modi e per le finalità sopra illustrate.</w:t>
            </w:r>
          </w:p>
        </w:tc>
      </w:tr>
      <w:tr w:rsidR="001E27D7" w14:paraId="661024B9" w14:textId="77777777" w:rsidTr="001E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A0F36F" w14:textId="77777777" w:rsidR="001E27D7" w:rsidRDefault="001E27D7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position w:val="-2"/>
                <w:sz w:val="20"/>
                <w:szCs w:val="20"/>
                <w:shd w:val="clear" w:color="auto" w:fill="C0C0C0"/>
              </w:rPr>
              <w:lastRenderedPageBreak/>
              <w:t>Trasferimento dei dati personali a un Paese terzo o a un'organizzazione internazionale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A7DE82" w14:textId="77777777" w:rsidR="001E27D7" w:rsidRDefault="001E27D7">
            <w:r>
              <w:rPr>
                <w:color w:val="000000"/>
                <w:position w:val="-2"/>
                <w:sz w:val="20"/>
                <w:szCs w:val="20"/>
              </w:rPr>
              <w:t xml:space="preserve"> NO</w:t>
            </w:r>
          </w:p>
        </w:tc>
      </w:tr>
      <w:tr w:rsidR="001E27D7" w14:paraId="23AA0590" w14:textId="77777777" w:rsidTr="001E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5DC505" w14:textId="77777777" w:rsidR="001E27D7" w:rsidRDefault="001E27D7">
            <w:r>
              <w:rPr>
                <w:b/>
                <w:bCs/>
                <w:color w:val="000000"/>
                <w:position w:val="-2"/>
                <w:sz w:val="20"/>
                <w:szCs w:val="20"/>
                <w:shd w:val="clear" w:color="auto" w:fill="C0C0C0"/>
              </w:rPr>
              <w:t>Periodo/criteri di conservazione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5C154C" w14:textId="77777777" w:rsidR="001E27D7" w:rsidRDefault="001E27D7">
            <w:pPr>
              <w:jc w:val="both"/>
            </w:pPr>
            <w:r>
              <w:rPr>
                <w:color w:val="000000"/>
                <w:position w:val="-2"/>
                <w:sz w:val="20"/>
                <w:szCs w:val="20"/>
              </w:rPr>
              <w:t xml:space="preserve"> I suoi dati personali potranno essere cancellati esclusivamente nei termini previsti dalla vigente normativa in materia di archiviazione e </w:t>
            </w:r>
            <w:proofErr w:type="gramStart"/>
            <w:r>
              <w:rPr>
                <w:color w:val="000000"/>
                <w:position w:val="-2"/>
                <w:sz w:val="20"/>
                <w:szCs w:val="20"/>
              </w:rPr>
              <w:t>conservazione .</w:t>
            </w:r>
            <w:proofErr w:type="gramEnd"/>
          </w:p>
        </w:tc>
      </w:tr>
      <w:tr w:rsidR="001E27D7" w14:paraId="27537F0E" w14:textId="77777777" w:rsidTr="001E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A43004" w14:textId="77777777" w:rsidR="001E27D7" w:rsidRDefault="001E27D7">
            <w:r>
              <w:rPr>
                <w:b/>
                <w:bCs/>
                <w:color w:val="000000"/>
                <w:position w:val="-2"/>
                <w:sz w:val="20"/>
                <w:szCs w:val="20"/>
                <w:shd w:val="clear" w:color="auto" w:fill="C0C0C0"/>
              </w:rPr>
              <w:t xml:space="preserve"> Diritti dell'Interessato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1D2E6F6" w14:textId="77777777" w:rsidR="001E27D7" w:rsidRDefault="001E27D7">
            <w:pPr>
              <w:jc w:val="both"/>
            </w:pPr>
            <w:r>
              <w:rPr>
                <w:color w:val="000000"/>
                <w:position w:val="-2"/>
                <w:sz w:val="20"/>
                <w:szCs w:val="20"/>
              </w:rPr>
              <w:t xml:space="preserve"> Lei potrà, in qualsiasi momento, esercitare i diritti:</w:t>
            </w:r>
          </w:p>
          <w:p w14:paraId="22F35F95" w14:textId="77777777" w:rsidR="001E27D7" w:rsidRDefault="001E27D7" w:rsidP="001E27D7">
            <w:pPr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di richiedere maggiori informazioni in relazione ai contenuti della presente informativa</w:t>
            </w:r>
          </w:p>
          <w:p w14:paraId="6DA6A667" w14:textId="77777777" w:rsidR="001E27D7" w:rsidRDefault="001E27D7" w:rsidP="001E27D7">
            <w:pPr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di accesso ai dati personali;</w:t>
            </w:r>
          </w:p>
          <w:p w14:paraId="2D4A9E01" w14:textId="77777777" w:rsidR="001E27D7" w:rsidRDefault="001E27D7" w:rsidP="001E27D7">
            <w:pPr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di ottenere la rettifica o la cancellazione degli stessi o la limitazione del trattamento che lo riguardano (nei casi previsti dalla normativa);</w:t>
            </w:r>
          </w:p>
          <w:p w14:paraId="229C4516" w14:textId="77777777" w:rsidR="001E27D7" w:rsidRDefault="001E27D7" w:rsidP="001E27D7">
            <w:pPr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di opporsi al trattamento (nei casi previsti dalla normativa);</w:t>
            </w:r>
          </w:p>
          <w:p w14:paraId="601323B9" w14:textId="77777777" w:rsidR="001E27D7" w:rsidRDefault="001E27D7" w:rsidP="001E27D7">
            <w:pPr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alla portabilità dei dati (nei casi previsti dalla normativa);</w:t>
            </w:r>
          </w:p>
          <w:p w14:paraId="594E5C07" w14:textId="77777777" w:rsidR="001E27D7" w:rsidRDefault="001E27D7" w:rsidP="001E27D7">
            <w:pPr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di revocare il consenso, ove previsto; la revoca del consenso non pregiudica la liceità del trattamento basata sul consenso conferito prima della revoca;</w:t>
            </w:r>
          </w:p>
          <w:p w14:paraId="2E2D60FF" w14:textId="77777777" w:rsidR="001E27D7" w:rsidRDefault="001E27D7" w:rsidP="001E27D7">
            <w:pPr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di proporre reclamo all'autorità di controllo (Garante Privacy);</w:t>
            </w:r>
          </w:p>
          <w:p w14:paraId="1DEED20F" w14:textId="77777777" w:rsidR="001E27D7" w:rsidRDefault="001E27D7" w:rsidP="001E27D7">
            <w:pPr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di dare mandato a un organismo, un'organizzazione o un'associazione senza scopo di lucro per l'esercizio dei suoi diritti;</w:t>
            </w:r>
          </w:p>
          <w:p w14:paraId="6DFD3E7F" w14:textId="77777777" w:rsidR="001E27D7" w:rsidRDefault="001E27D7" w:rsidP="001E27D7">
            <w:pPr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di richiedere il risarcimento dei danni conseguenti alla violazione della normativa.</w:t>
            </w:r>
          </w:p>
        </w:tc>
      </w:tr>
      <w:tr w:rsidR="001E27D7" w14:paraId="152E7BD4" w14:textId="77777777" w:rsidTr="001E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3E0BBC" w14:textId="77777777" w:rsidR="001E27D7" w:rsidRDefault="001E27D7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position w:val="-2"/>
                <w:sz w:val="20"/>
                <w:szCs w:val="20"/>
                <w:shd w:val="clear" w:color="auto" w:fill="C0C0C0"/>
              </w:rPr>
              <w:t xml:space="preserve"> Obbligatorietà della fornitura dei dati personali e le possibili conseguenze della mancata comunicazione di tali dati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55085B" w14:textId="77777777" w:rsidR="001E27D7" w:rsidRDefault="001E27D7">
            <w:pPr>
              <w:jc w:val="both"/>
            </w:pPr>
            <w:r>
              <w:rPr>
                <w:color w:val="000000"/>
                <w:position w:val="-2"/>
                <w:sz w:val="20"/>
                <w:szCs w:val="20"/>
              </w:rPr>
              <w:t>La fornitura dei dati personali è obbligatoria per l'istruttoria della pratica, la conseguenza del mancato conferimento dei dati stessi comporta l'impossibilità di effettuare l'istruttoria e l'esito negativo del procedimento oggetto della presente</w:t>
            </w:r>
          </w:p>
        </w:tc>
      </w:tr>
      <w:tr w:rsidR="001E27D7" w14:paraId="4FF92C07" w14:textId="77777777" w:rsidTr="001E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5135BB" w14:textId="77777777" w:rsidR="001E27D7" w:rsidRDefault="001E27D7">
            <w:r>
              <w:rPr>
                <w:b/>
                <w:bCs/>
                <w:color w:val="000000"/>
                <w:position w:val="-2"/>
                <w:sz w:val="20"/>
                <w:szCs w:val="20"/>
                <w:shd w:val="clear" w:color="auto" w:fill="C0C0C0"/>
              </w:rPr>
              <w:t xml:space="preserve"> ART: 13-14 Esistenza di un processo decisionale automatizzato, compresa la profilazione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8705DF" w14:textId="77777777" w:rsidR="001E27D7" w:rsidRDefault="001E27D7">
            <w:pPr>
              <w:jc w:val="both"/>
            </w:pPr>
            <w:r>
              <w:rPr>
                <w:color w:val="000000"/>
                <w:position w:val="-2"/>
                <w:sz w:val="20"/>
                <w:szCs w:val="20"/>
              </w:rPr>
              <w:t>Il Titolare del trattamento non adotta alcun processo decisionale automatizzato, compresa la profilazione, di cui all'art. 22.</w:t>
            </w:r>
          </w:p>
        </w:tc>
      </w:tr>
    </w:tbl>
    <w:p w14:paraId="251AF797" w14:textId="77777777" w:rsidR="001E27D7" w:rsidRDefault="001E27D7" w:rsidP="001E27D7">
      <w:pPr>
        <w:tabs>
          <w:tab w:val="left" w:pos="7350"/>
        </w:tabs>
        <w:rPr>
          <w:rFonts w:asciiTheme="minorHAnsi" w:hAnsiTheme="minorHAnsi" w:cstheme="minorBidi"/>
          <w:sz w:val="22"/>
          <w:szCs w:val="22"/>
          <w:lang w:eastAsia="en-US"/>
        </w:rPr>
      </w:pPr>
      <w:r>
        <w:tab/>
      </w:r>
    </w:p>
    <w:p w14:paraId="2D0B9A59" w14:textId="77777777" w:rsidR="00BE06EF" w:rsidRDefault="00BE06EF" w:rsidP="004B1FC2">
      <w:pPr>
        <w:widowControl w:val="0"/>
        <w:autoSpaceDE w:val="0"/>
        <w:autoSpaceDN w:val="0"/>
        <w:adjustRightInd w:val="0"/>
        <w:jc w:val="center"/>
      </w:pPr>
    </w:p>
    <w:sectPr w:rsidR="00BE06EF" w:rsidSect="009B7909">
      <w:headerReference w:type="default" r:id="rId10"/>
      <w:pgSz w:w="12242" w:h="15842"/>
      <w:pgMar w:top="1134" w:right="1814" w:bottom="1134" w:left="1134" w:header="357" w:footer="10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03FB" w14:textId="77777777" w:rsidR="00BD71CD" w:rsidRDefault="00BD71CD">
      <w:r>
        <w:separator/>
      </w:r>
    </w:p>
  </w:endnote>
  <w:endnote w:type="continuationSeparator" w:id="0">
    <w:p w14:paraId="06C19349" w14:textId="77777777" w:rsidR="00BD71CD" w:rsidRDefault="00BD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2578" w14:textId="77777777" w:rsidR="00BD71CD" w:rsidRDefault="00BD71CD">
      <w:r>
        <w:separator/>
      </w:r>
    </w:p>
  </w:footnote>
  <w:footnote w:type="continuationSeparator" w:id="0">
    <w:p w14:paraId="15264CC3" w14:textId="77777777" w:rsidR="00BD71CD" w:rsidRDefault="00BD7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8933" w14:textId="77777777" w:rsidR="001831E8" w:rsidRDefault="001831E8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46A"/>
    <w:multiLevelType w:val="hybridMultilevel"/>
    <w:tmpl w:val="3C120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029C2"/>
    <w:multiLevelType w:val="hybridMultilevel"/>
    <w:tmpl w:val="65F85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F1312"/>
    <w:multiLevelType w:val="hybridMultilevel"/>
    <w:tmpl w:val="9D6A7826"/>
    <w:lvl w:ilvl="0" w:tplc="930090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D58A2"/>
    <w:multiLevelType w:val="hybridMultilevel"/>
    <w:tmpl w:val="F9BC2AE8"/>
    <w:lvl w:ilvl="0" w:tplc="947930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759817">
    <w:abstractNumId w:val="2"/>
  </w:num>
  <w:num w:numId="2" w16cid:durableId="134736904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44213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707842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C67"/>
    <w:rsid w:val="000F3D16"/>
    <w:rsid w:val="001009C8"/>
    <w:rsid w:val="001831E8"/>
    <w:rsid w:val="001E0C67"/>
    <w:rsid w:val="001E27D7"/>
    <w:rsid w:val="00211DDE"/>
    <w:rsid w:val="002868BE"/>
    <w:rsid w:val="002C492F"/>
    <w:rsid w:val="003D5088"/>
    <w:rsid w:val="004B1FC2"/>
    <w:rsid w:val="0052151D"/>
    <w:rsid w:val="006A164B"/>
    <w:rsid w:val="006C3054"/>
    <w:rsid w:val="00840CDA"/>
    <w:rsid w:val="0084753E"/>
    <w:rsid w:val="008B425D"/>
    <w:rsid w:val="00913C33"/>
    <w:rsid w:val="00984946"/>
    <w:rsid w:val="009B7909"/>
    <w:rsid w:val="00A14F82"/>
    <w:rsid w:val="00A31477"/>
    <w:rsid w:val="00AA768E"/>
    <w:rsid w:val="00B24202"/>
    <w:rsid w:val="00BD71CD"/>
    <w:rsid w:val="00BE06EF"/>
    <w:rsid w:val="00C119F7"/>
    <w:rsid w:val="00C3309F"/>
    <w:rsid w:val="00D83EE3"/>
    <w:rsid w:val="00E66414"/>
    <w:rsid w:val="00F0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3A9A4F21"/>
  <w15:docId w15:val="{BFF8DD22-1A24-42FF-BAD7-815BAFE9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1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831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31E8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831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831E8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E06EF"/>
    <w:rPr>
      <w:rFonts w:cs="Times New Roman"/>
      <w:color w:val="0000FF"/>
      <w:u w:val="single"/>
    </w:rPr>
  </w:style>
  <w:style w:type="table" w:customStyle="1" w:styleId="NormalTablePHPDOCX">
    <w:name w:val="Normal Table PHPDOCX"/>
    <w:uiPriority w:val="99"/>
    <w:semiHidden/>
    <w:unhideWhenUsed/>
    <w:qFormat/>
    <w:rsid w:val="009B7909"/>
    <w:pPr>
      <w:spacing w:after="0" w:line="240" w:lineRule="auto"/>
    </w:pPr>
    <w:rPr>
      <w:rFonts w:eastAsiaTheme="minorHAnsi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E27D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maceratafeltria@e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macerataf@provincia.p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.lexeco@mypec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Simoncini</dc:creator>
  <cp:lastModifiedBy>Stefania Piccari</cp:lastModifiedBy>
  <cp:revision>3</cp:revision>
  <cp:lastPrinted>2011-06-28T07:35:00Z</cp:lastPrinted>
  <dcterms:created xsi:type="dcterms:W3CDTF">2022-09-12T08:57:00Z</dcterms:created>
  <dcterms:modified xsi:type="dcterms:W3CDTF">2023-07-25T12:02:00Z</dcterms:modified>
</cp:coreProperties>
</file>